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B02236" w14:textId="426E2F37" w:rsidR="00F6765A" w:rsidRDefault="00FB25A7" w:rsidP="00FB25A7">
      <w:pPr>
        <w:spacing w:after="0" w:line="240" w:lineRule="auto"/>
        <w:jc w:val="center"/>
      </w:pPr>
      <w:r>
        <w:t xml:space="preserve">New Series: The Complete Gospel: A Chronological </w:t>
      </w:r>
      <w:r w:rsidR="00842B68">
        <w:t>Study of the Four Gospels</w:t>
      </w:r>
    </w:p>
    <w:p w14:paraId="1816177E" w14:textId="6307D077" w:rsidR="00842B68" w:rsidRPr="00842B68" w:rsidRDefault="00842B68" w:rsidP="00FB25A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42B68">
        <w:rPr>
          <w:b/>
          <w:bCs/>
          <w:sz w:val="28"/>
          <w:szCs w:val="28"/>
        </w:rPr>
        <w:t>“The Three Songs of Praise to God”</w:t>
      </w:r>
    </w:p>
    <w:p w14:paraId="3DD55BEB" w14:textId="560676EF" w:rsidR="00842B68" w:rsidRPr="00842B68" w:rsidRDefault="00842B68" w:rsidP="00FB25A7">
      <w:pPr>
        <w:spacing w:after="0" w:line="240" w:lineRule="auto"/>
        <w:jc w:val="center"/>
        <w:rPr>
          <w:b/>
          <w:bCs/>
        </w:rPr>
      </w:pPr>
      <w:r w:rsidRPr="00842B68">
        <w:rPr>
          <w:b/>
          <w:bCs/>
        </w:rPr>
        <w:t>(Chapter One: Good News of Great Joy!)</w:t>
      </w:r>
    </w:p>
    <w:p w14:paraId="510D928E" w14:textId="643689E0" w:rsidR="00842B68" w:rsidRPr="00842B68" w:rsidRDefault="00842B68" w:rsidP="00FB25A7">
      <w:pPr>
        <w:spacing w:after="0" w:line="240" w:lineRule="auto"/>
        <w:jc w:val="center"/>
        <w:rPr>
          <w:b/>
          <w:bCs/>
        </w:rPr>
      </w:pPr>
      <w:r w:rsidRPr="00842B68">
        <w:rPr>
          <w:b/>
          <w:bCs/>
        </w:rPr>
        <w:t>Luke 1:39-80</w:t>
      </w:r>
    </w:p>
    <w:p w14:paraId="1B54413A" w14:textId="0A57024D" w:rsidR="00842B68" w:rsidRDefault="00842B68" w:rsidP="00FB25A7">
      <w:pPr>
        <w:spacing w:after="0" w:line="240" w:lineRule="auto"/>
        <w:jc w:val="center"/>
      </w:pPr>
    </w:p>
    <w:p w14:paraId="46FFE83D" w14:textId="1A578AB7" w:rsidR="00842B68" w:rsidRDefault="00842B68" w:rsidP="00842B68">
      <w:pPr>
        <w:spacing w:after="0" w:line="240" w:lineRule="auto"/>
      </w:pPr>
      <w:r>
        <w:t>FBC:AM; 07-05-2020; NT1-4 Sermon #6</w:t>
      </w:r>
    </w:p>
    <w:p w14:paraId="2B714541" w14:textId="337A9FFD" w:rsidR="00842B68" w:rsidRDefault="00842B68" w:rsidP="00842B68">
      <w:pPr>
        <w:spacing w:after="0" w:line="240" w:lineRule="auto"/>
      </w:pPr>
    </w:p>
    <w:p w14:paraId="02586A6E" w14:textId="7580DE28" w:rsidR="00842B68" w:rsidRPr="00A5009F" w:rsidRDefault="00842B68" w:rsidP="00842B68">
      <w:pPr>
        <w:spacing w:after="0" w:line="240" w:lineRule="auto"/>
        <w:rPr>
          <w:b/>
          <w:bCs/>
        </w:rPr>
      </w:pPr>
      <w:r w:rsidRPr="00A5009F">
        <w:rPr>
          <w:b/>
          <w:bCs/>
        </w:rPr>
        <w:t>Bring it Home / Introduction:</w:t>
      </w:r>
    </w:p>
    <w:p w14:paraId="6BD792C0" w14:textId="4825B115" w:rsidR="00842B68" w:rsidRDefault="00842B68" w:rsidP="00842B68">
      <w:pPr>
        <w:spacing w:after="0" w:line="240" w:lineRule="auto"/>
      </w:pPr>
    </w:p>
    <w:p w14:paraId="69074AAB" w14:textId="57C86C5E" w:rsidR="00842B68" w:rsidRDefault="00842B68" w:rsidP="00842B68">
      <w:pPr>
        <w:spacing w:after="0" w:line="240" w:lineRule="auto"/>
      </w:pPr>
    </w:p>
    <w:p w14:paraId="3EF241B8" w14:textId="5D5A5037" w:rsidR="00842B68" w:rsidRPr="00842B68" w:rsidRDefault="00842B68" w:rsidP="00842B68">
      <w:pPr>
        <w:spacing w:after="0" w:line="240" w:lineRule="auto"/>
        <w:rPr>
          <w:b/>
          <w:bCs/>
        </w:rPr>
      </w:pPr>
      <w:r w:rsidRPr="00842B68">
        <w:rPr>
          <w:b/>
          <w:bCs/>
        </w:rPr>
        <w:t>1. The Praise of Elizabeth to God. (Luke 1:39-45)</w:t>
      </w:r>
    </w:p>
    <w:p w14:paraId="6CC42E86" w14:textId="3D39B96D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6A8B500E" w14:textId="7D8B1188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5B2C968D" w14:textId="58987AB5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6CA869A3" w14:textId="23FF4122" w:rsidR="00842B68" w:rsidRPr="00842B68" w:rsidRDefault="00842B68" w:rsidP="00842B68">
      <w:pPr>
        <w:spacing w:after="0" w:line="240" w:lineRule="auto"/>
        <w:rPr>
          <w:b/>
          <w:bCs/>
        </w:rPr>
      </w:pPr>
      <w:r w:rsidRPr="00842B68">
        <w:rPr>
          <w:b/>
          <w:bCs/>
        </w:rPr>
        <w:t>2. The Praise of Mary to God. (Luke 1:46-56)</w:t>
      </w:r>
    </w:p>
    <w:p w14:paraId="12726A8E" w14:textId="4A6E7BB6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0B8CE2D1" w14:textId="36E61C68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34DC8944" w14:textId="0B8AB41F" w:rsidR="00842B68" w:rsidRPr="00842B68" w:rsidRDefault="00842B68" w:rsidP="00842B68">
      <w:pPr>
        <w:spacing w:after="0" w:line="240" w:lineRule="auto"/>
        <w:rPr>
          <w:b/>
          <w:bCs/>
        </w:rPr>
      </w:pPr>
    </w:p>
    <w:p w14:paraId="632CC880" w14:textId="08ECB6C3" w:rsidR="00842B68" w:rsidRPr="00842B68" w:rsidRDefault="00842B68" w:rsidP="00842B68">
      <w:pPr>
        <w:spacing w:after="0" w:line="240" w:lineRule="auto"/>
        <w:rPr>
          <w:b/>
          <w:bCs/>
        </w:rPr>
      </w:pPr>
      <w:r w:rsidRPr="00842B68">
        <w:rPr>
          <w:b/>
          <w:bCs/>
        </w:rPr>
        <w:t>3. The Praise of Zacharias to God (Luke 1:57-80)</w:t>
      </w:r>
    </w:p>
    <w:p w14:paraId="7C2C04D8" w14:textId="09994852" w:rsidR="00842B68" w:rsidRDefault="00842B68" w:rsidP="00842B68">
      <w:pPr>
        <w:spacing w:after="0" w:line="240" w:lineRule="auto"/>
        <w:rPr>
          <w:b/>
          <w:bCs/>
        </w:rPr>
      </w:pPr>
    </w:p>
    <w:p w14:paraId="587819BA" w14:textId="77777777" w:rsidR="00A5009F" w:rsidRPr="00842B68" w:rsidRDefault="00A5009F" w:rsidP="00842B68">
      <w:pPr>
        <w:spacing w:after="0" w:line="240" w:lineRule="auto"/>
        <w:rPr>
          <w:b/>
          <w:bCs/>
        </w:rPr>
      </w:pPr>
    </w:p>
    <w:p w14:paraId="2D614188" w14:textId="458798D7" w:rsidR="00842B68" w:rsidRPr="00842B68" w:rsidRDefault="00842B68" w:rsidP="00842B68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842B68">
        <w:rPr>
          <w:b/>
          <w:bCs/>
        </w:rPr>
        <w:t>Zacharias the Father (1:57-66)</w:t>
      </w:r>
    </w:p>
    <w:p w14:paraId="7DFF3F14" w14:textId="127FD2CC" w:rsidR="00842B68" w:rsidRDefault="00842B68" w:rsidP="00842B68">
      <w:pPr>
        <w:pStyle w:val="ListParagraph"/>
        <w:spacing w:after="0" w:line="240" w:lineRule="auto"/>
        <w:rPr>
          <w:b/>
          <w:bCs/>
        </w:rPr>
      </w:pPr>
    </w:p>
    <w:p w14:paraId="4CC68C36" w14:textId="77777777" w:rsidR="00A5009F" w:rsidRPr="00842B68" w:rsidRDefault="00A5009F" w:rsidP="00842B68">
      <w:pPr>
        <w:pStyle w:val="ListParagraph"/>
        <w:spacing w:after="0" w:line="240" w:lineRule="auto"/>
        <w:rPr>
          <w:b/>
          <w:bCs/>
        </w:rPr>
      </w:pPr>
    </w:p>
    <w:p w14:paraId="2C894BD0" w14:textId="77777777" w:rsidR="00842B68" w:rsidRPr="00842B68" w:rsidRDefault="00842B68" w:rsidP="00842B68">
      <w:pPr>
        <w:pStyle w:val="ListParagraph"/>
        <w:spacing w:after="0" w:line="240" w:lineRule="auto"/>
        <w:rPr>
          <w:b/>
          <w:bCs/>
        </w:rPr>
      </w:pPr>
    </w:p>
    <w:p w14:paraId="72175FD9" w14:textId="3D2B58C4" w:rsidR="00842B68" w:rsidRDefault="00842B68" w:rsidP="00842B68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842B68">
        <w:rPr>
          <w:b/>
          <w:bCs/>
        </w:rPr>
        <w:t>Zacharias the Foreteller (1:67-80)</w:t>
      </w:r>
    </w:p>
    <w:p w14:paraId="42F92AE6" w14:textId="035F85DC" w:rsidR="00842B68" w:rsidRDefault="00842B68" w:rsidP="00842B68">
      <w:pPr>
        <w:spacing w:after="0" w:line="240" w:lineRule="auto"/>
        <w:rPr>
          <w:b/>
          <w:bCs/>
        </w:rPr>
      </w:pPr>
    </w:p>
    <w:p w14:paraId="029F0BFD" w14:textId="77FDE4FB" w:rsidR="00842B68" w:rsidRDefault="00842B68" w:rsidP="00842B68">
      <w:pPr>
        <w:spacing w:after="0" w:line="240" w:lineRule="auto"/>
        <w:rPr>
          <w:b/>
          <w:bCs/>
        </w:rPr>
      </w:pPr>
    </w:p>
    <w:p w14:paraId="62466A91" w14:textId="77777777" w:rsidR="00A5009F" w:rsidRDefault="00A5009F" w:rsidP="00842B68">
      <w:pPr>
        <w:spacing w:after="0" w:line="240" w:lineRule="auto"/>
        <w:rPr>
          <w:b/>
          <w:bCs/>
        </w:rPr>
      </w:pPr>
    </w:p>
    <w:p w14:paraId="2C501039" w14:textId="36925A21" w:rsidR="00842B68" w:rsidRPr="00842B68" w:rsidRDefault="00842B68" w:rsidP="00842B68">
      <w:pPr>
        <w:spacing w:after="0" w:line="240" w:lineRule="auto"/>
        <w:rPr>
          <w:b/>
          <w:bCs/>
        </w:rPr>
      </w:pPr>
      <w:r>
        <w:rPr>
          <w:b/>
          <w:bCs/>
        </w:rPr>
        <w:t>Take it Home / Moment of Decision:</w:t>
      </w:r>
    </w:p>
    <w:sectPr w:rsidR="00842B68" w:rsidRPr="00842B68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66A4C"/>
    <w:multiLevelType w:val="hybridMultilevel"/>
    <w:tmpl w:val="46523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12E"/>
    <w:rsid w:val="002B012E"/>
    <w:rsid w:val="003D0316"/>
    <w:rsid w:val="00842B68"/>
    <w:rsid w:val="00A5009F"/>
    <w:rsid w:val="00B648CE"/>
    <w:rsid w:val="00C16E5C"/>
    <w:rsid w:val="00F6765A"/>
    <w:rsid w:val="00FB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2B211"/>
  <w15:chartTrackingRefBased/>
  <w15:docId w15:val="{27256C7F-484A-4834-9681-5A29486F3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2B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Peter Ernst</cp:lastModifiedBy>
  <cp:revision>4</cp:revision>
  <dcterms:created xsi:type="dcterms:W3CDTF">2020-06-26T18:24:00Z</dcterms:created>
  <dcterms:modified xsi:type="dcterms:W3CDTF">2020-06-26T18:31:00Z</dcterms:modified>
</cp:coreProperties>
</file>